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C1089" w14:textId="7563A475" w:rsidR="009A4CC7" w:rsidRPr="00900933" w:rsidRDefault="00836139" w:rsidP="00FB5A8D">
      <w:pPr>
        <w:snapToGrid w:val="0"/>
        <w:spacing w:before="100" w:beforeAutospacing="1" w:after="100" w:afterAutospacing="1"/>
        <w:jc w:val="center"/>
        <w:rPr>
          <w:rFonts w:eastAsia="微軟正黑體"/>
          <w:b/>
          <w:sz w:val="28"/>
          <w:szCs w:val="32"/>
        </w:rPr>
      </w:pPr>
      <w:r w:rsidRPr="00900933">
        <w:rPr>
          <w:rFonts w:eastAsia="微軟正黑體"/>
          <w:b/>
          <w:sz w:val="28"/>
          <w:szCs w:val="32"/>
        </w:rPr>
        <w:t>中華民國人因工程學會年會暨</w:t>
      </w:r>
      <w:bookmarkStart w:id="0" w:name="_GoBack"/>
      <w:bookmarkEnd w:id="0"/>
      <w:r w:rsidR="00C466B2">
        <w:rPr>
          <w:rFonts w:eastAsia="微軟正黑體" w:hint="eastAsia"/>
          <w:b/>
          <w:sz w:val="28"/>
          <w:szCs w:val="32"/>
        </w:rPr>
        <w:t>學術</w:t>
      </w:r>
      <w:r w:rsidRPr="00900933">
        <w:rPr>
          <w:rFonts w:eastAsia="微軟正黑體"/>
          <w:b/>
          <w:sz w:val="28"/>
          <w:szCs w:val="32"/>
        </w:rPr>
        <w:t>研討會</w:t>
      </w:r>
      <w:r w:rsidR="001A443C" w:rsidRPr="00900933">
        <w:rPr>
          <w:rFonts w:eastAsia="微軟正黑體"/>
          <w:b/>
          <w:sz w:val="28"/>
          <w:szCs w:val="32"/>
        </w:rPr>
        <w:t>學生</w:t>
      </w:r>
      <w:r w:rsidR="00012995" w:rsidRPr="00900933">
        <w:rPr>
          <w:rFonts w:eastAsia="微軟正黑體"/>
          <w:b/>
          <w:sz w:val="28"/>
          <w:szCs w:val="32"/>
        </w:rPr>
        <w:t>論文競賽</w:t>
      </w:r>
      <w:r w:rsidRPr="00900933">
        <w:rPr>
          <w:rFonts w:eastAsia="微軟正黑體"/>
          <w:b/>
          <w:sz w:val="28"/>
          <w:szCs w:val="32"/>
        </w:rPr>
        <w:t>投稿格式說明</w:t>
      </w:r>
    </w:p>
    <w:p w14:paraId="3A0D0844" w14:textId="3E466BCF" w:rsidR="00FB5A8D" w:rsidRPr="00900933" w:rsidRDefault="00FB5A8D" w:rsidP="00FB5A8D">
      <w:pPr>
        <w:snapToGrid w:val="0"/>
        <w:spacing w:before="100" w:beforeAutospacing="1" w:after="100" w:afterAutospacing="1"/>
        <w:jc w:val="center"/>
        <w:rPr>
          <w:rFonts w:eastAsia="微軟正黑體"/>
          <w:b/>
          <w:sz w:val="28"/>
        </w:rPr>
      </w:pPr>
      <w:r w:rsidRPr="00900933">
        <w:rPr>
          <w:rFonts w:eastAsia="微軟正黑體"/>
          <w:b/>
          <w:sz w:val="28"/>
          <w:szCs w:val="32"/>
        </w:rPr>
        <w:t>English Title Here</w:t>
      </w:r>
    </w:p>
    <w:p w14:paraId="7E8337AD" w14:textId="5FC613EC" w:rsidR="00C06E1C" w:rsidRPr="00DD340C" w:rsidRDefault="00836139" w:rsidP="0005246F">
      <w:pPr>
        <w:spacing w:before="100" w:beforeAutospacing="1"/>
        <w:jc w:val="center"/>
        <w:rPr>
          <w:rFonts w:eastAsia="微軟正黑體"/>
          <w:b/>
          <w:sz w:val="22"/>
        </w:rPr>
      </w:pPr>
      <w:r w:rsidRPr="00DD340C">
        <w:rPr>
          <w:rFonts w:eastAsia="微軟正黑體"/>
          <w:b/>
          <w:sz w:val="22"/>
        </w:rPr>
        <w:t>作者</w:t>
      </w:r>
      <w:r w:rsidRPr="00DD340C">
        <w:rPr>
          <w:rFonts w:eastAsia="微軟正黑體"/>
          <w:b/>
          <w:sz w:val="22"/>
          <w:vertAlign w:val="superscript"/>
        </w:rPr>
        <w:t>1</w:t>
      </w:r>
      <w:r w:rsidR="00DD340C" w:rsidRPr="00DD340C">
        <w:rPr>
          <w:rFonts w:eastAsia="微軟正黑體"/>
          <w:b/>
          <w:sz w:val="22"/>
        </w:rPr>
        <w:t>、</w:t>
      </w:r>
      <w:r w:rsidRPr="00DD340C">
        <w:rPr>
          <w:rFonts w:eastAsia="微軟正黑體"/>
          <w:b/>
          <w:sz w:val="22"/>
        </w:rPr>
        <w:t>作者</w:t>
      </w:r>
      <w:r w:rsidRPr="00DD340C">
        <w:rPr>
          <w:rFonts w:eastAsia="微軟正黑體"/>
          <w:b/>
          <w:sz w:val="22"/>
          <w:vertAlign w:val="superscript"/>
        </w:rPr>
        <w:t>2</w:t>
      </w:r>
      <w:r w:rsidR="00FB5A8D" w:rsidRPr="00DD340C">
        <w:rPr>
          <w:rFonts w:eastAsia="微軟正黑體"/>
          <w:b/>
          <w:sz w:val="22"/>
        </w:rPr>
        <w:t>（</w:t>
      </w:r>
      <w:r w:rsidRPr="00DD340C">
        <w:rPr>
          <w:rFonts w:eastAsia="微軟正黑體"/>
          <w:b/>
          <w:sz w:val="22"/>
        </w:rPr>
        <w:t>通訊作者請加註</w:t>
      </w:r>
      <w:r w:rsidRPr="00DD340C">
        <w:rPr>
          <w:rFonts w:eastAsia="微軟正黑體"/>
          <w:b/>
          <w:sz w:val="22"/>
        </w:rPr>
        <w:t>*</w:t>
      </w:r>
      <w:r w:rsidR="00FB5A8D" w:rsidRPr="00DD340C">
        <w:rPr>
          <w:rFonts w:eastAsia="微軟正黑體"/>
          <w:b/>
          <w:sz w:val="22"/>
        </w:rPr>
        <w:t>）</w:t>
      </w:r>
    </w:p>
    <w:p w14:paraId="0AFBD4DF" w14:textId="77777777" w:rsidR="00C06E1C" w:rsidRPr="0005246F" w:rsidRDefault="00C06E1C" w:rsidP="0005246F">
      <w:pPr>
        <w:jc w:val="center"/>
        <w:rPr>
          <w:rFonts w:eastAsia="細明體"/>
          <w:sz w:val="22"/>
          <w:szCs w:val="22"/>
        </w:rPr>
      </w:pPr>
      <w:r w:rsidRPr="0005246F">
        <w:rPr>
          <w:rFonts w:eastAsia="細明體"/>
          <w:sz w:val="22"/>
          <w:szCs w:val="22"/>
          <w:vertAlign w:val="superscript"/>
        </w:rPr>
        <w:t>1</w:t>
      </w:r>
      <w:r w:rsidR="00836139" w:rsidRPr="0005246F">
        <w:rPr>
          <w:rFonts w:eastAsia="細明體"/>
          <w:sz w:val="22"/>
          <w:szCs w:val="22"/>
        </w:rPr>
        <w:t>作者服務單位全名</w:t>
      </w:r>
    </w:p>
    <w:p w14:paraId="0C3B53F2" w14:textId="175609D7" w:rsidR="00C06E1C" w:rsidRPr="0005246F" w:rsidRDefault="00C06E1C" w:rsidP="0005246F">
      <w:pPr>
        <w:jc w:val="center"/>
        <w:rPr>
          <w:rFonts w:eastAsia="細明體"/>
          <w:sz w:val="22"/>
          <w:szCs w:val="22"/>
        </w:rPr>
      </w:pPr>
      <w:r w:rsidRPr="0005246F">
        <w:rPr>
          <w:rFonts w:eastAsia="細明體"/>
          <w:sz w:val="22"/>
          <w:szCs w:val="22"/>
          <w:vertAlign w:val="superscript"/>
        </w:rPr>
        <w:t>2</w:t>
      </w:r>
      <w:r w:rsidR="00836139" w:rsidRPr="0005246F">
        <w:rPr>
          <w:rFonts w:eastAsia="細明體"/>
          <w:sz w:val="22"/>
          <w:szCs w:val="22"/>
        </w:rPr>
        <w:t>作者服務單位全名</w:t>
      </w:r>
      <w:r w:rsidR="00FB5A8D" w:rsidRPr="0005246F">
        <w:rPr>
          <w:rFonts w:eastAsia="細明體"/>
          <w:sz w:val="22"/>
          <w:szCs w:val="22"/>
        </w:rPr>
        <w:t>（</w:t>
      </w:r>
      <w:r w:rsidR="00836139" w:rsidRPr="0005246F">
        <w:rPr>
          <w:rFonts w:eastAsia="細明體"/>
          <w:sz w:val="22"/>
          <w:szCs w:val="22"/>
        </w:rPr>
        <w:t>若同作者一，省略</w:t>
      </w:r>
      <w:r w:rsidR="00FB5A8D" w:rsidRPr="0005246F">
        <w:rPr>
          <w:rFonts w:eastAsia="細明體"/>
          <w:sz w:val="22"/>
          <w:szCs w:val="22"/>
        </w:rPr>
        <w:t>）</w:t>
      </w:r>
    </w:p>
    <w:p w14:paraId="7A73AB12" w14:textId="21018082" w:rsidR="00DD340C" w:rsidRPr="0005246F" w:rsidRDefault="00DD340C" w:rsidP="0005246F">
      <w:pPr>
        <w:jc w:val="center"/>
        <w:rPr>
          <w:rFonts w:eastAsia="細明體"/>
          <w:sz w:val="22"/>
          <w:szCs w:val="22"/>
        </w:rPr>
      </w:pPr>
      <w:r w:rsidRPr="0005246F">
        <w:rPr>
          <w:rFonts w:eastAsia="細明體"/>
          <w:color w:val="000000"/>
          <w:sz w:val="22"/>
          <w:szCs w:val="22"/>
        </w:rPr>
        <w:t>通訊作者</w:t>
      </w:r>
      <w:r w:rsidRPr="0005246F">
        <w:rPr>
          <w:rFonts w:eastAsia="細明體"/>
          <w:color w:val="000000"/>
          <w:sz w:val="22"/>
          <w:szCs w:val="22"/>
        </w:rPr>
        <w:t xml:space="preserve">email: </w:t>
      </w:r>
      <w:r w:rsidRPr="0005246F">
        <w:rPr>
          <w:rFonts w:eastAsia="細明體"/>
          <w:sz w:val="22"/>
          <w:szCs w:val="22"/>
          <w:u w:val="single"/>
        </w:rPr>
        <w:t>est202</w:t>
      </w:r>
      <w:r w:rsidR="00A333D3">
        <w:rPr>
          <w:rFonts w:eastAsia="細明體" w:hint="eastAsia"/>
          <w:sz w:val="22"/>
          <w:szCs w:val="22"/>
          <w:u w:val="single"/>
        </w:rPr>
        <w:t>6</w:t>
      </w:r>
      <w:r w:rsidRPr="0005246F">
        <w:rPr>
          <w:rFonts w:eastAsia="細明體"/>
          <w:sz w:val="22"/>
          <w:szCs w:val="22"/>
          <w:u w:val="single"/>
        </w:rPr>
        <w:t>@xxx.edu.t</w:t>
      </w:r>
      <w:r w:rsidR="0005246F" w:rsidRPr="0005246F">
        <w:rPr>
          <w:rFonts w:eastAsia="細明體"/>
          <w:sz w:val="22"/>
          <w:szCs w:val="22"/>
          <w:u w:val="single"/>
        </w:rPr>
        <w:t>w</w:t>
      </w:r>
    </w:p>
    <w:p w14:paraId="5B1021FC" w14:textId="77777777" w:rsidR="009A4CC7" w:rsidRPr="00F91A42" w:rsidRDefault="009A4CC7" w:rsidP="0005246F">
      <w:pPr>
        <w:spacing w:before="100" w:beforeAutospacing="1" w:after="100" w:afterAutospacing="1"/>
        <w:jc w:val="center"/>
        <w:rPr>
          <w:rFonts w:eastAsia="細明體"/>
          <w:b/>
        </w:rPr>
      </w:pPr>
      <w:r w:rsidRPr="00F91A42">
        <w:rPr>
          <w:rFonts w:eastAsia="細明體"/>
          <w:b/>
        </w:rPr>
        <w:t>摘要</w:t>
      </w:r>
    </w:p>
    <w:p w14:paraId="14F4ADCC" w14:textId="62F0109D" w:rsidR="009A4CC7" w:rsidRPr="00DC526F" w:rsidRDefault="00836139" w:rsidP="00FB5A8D">
      <w:pPr>
        <w:adjustRightInd w:val="0"/>
        <w:spacing w:after="100" w:afterAutospacing="1"/>
        <w:ind w:firstLine="482"/>
        <w:jc w:val="both"/>
        <w:rPr>
          <w:rFonts w:eastAsia="細明體"/>
          <w:sz w:val="22"/>
        </w:rPr>
      </w:pPr>
      <w:r w:rsidRPr="00836139">
        <w:rPr>
          <w:rFonts w:eastAsia="細明體" w:hAnsi="細明體" w:hint="eastAsia"/>
          <w:sz w:val="22"/>
        </w:rPr>
        <w:t>本文的目的在規範「中華民國人因工程學會年會暨</w:t>
      </w:r>
      <w:r w:rsidR="00FB5A8D">
        <w:rPr>
          <w:rFonts w:eastAsia="細明體" w:hAnsi="細明體" w:hint="eastAsia"/>
          <w:sz w:val="22"/>
        </w:rPr>
        <w:t>國際學術</w:t>
      </w:r>
      <w:r w:rsidRPr="00836139">
        <w:rPr>
          <w:rFonts w:eastAsia="細明體" w:hAnsi="細明體" w:hint="eastAsia"/>
          <w:sz w:val="22"/>
        </w:rPr>
        <w:t>研討會」</w:t>
      </w:r>
      <w:r w:rsidR="00012995" w:rsidRPr="00012995">
        <w:rPr>
          <w:rFonts w:eastAsia="細明體" w:hAnsi="細明體" w:hint="eastAsia"/>
          <w:sz w:val="22"/>
        </w:rPr>
        <w:t>學生</w:t>
      </w:r>
      <w:r w:rsidR="00012995">
        <w:rPr>
          <w:rFonts w:eastAsia="細明體" w:hAnsi="細明體" w:hint="eastAsia"/>
          <w:sz w:val="22"/>
        </w:rPr>
        <w:t>專題</w:t>
      </w:r>
      <w:r w:rsidR="00012995" w:rsidRPr="00012995">
        <w:rPr>
          <w:rFonts w:eastAsia="細明體" w:hAnsi="細明體" w:hint="eastAsia"/>
          <w:sz w:val="22"/>
        </w:rPr>
        <w:t>論文競賽</w:t>
      </w:r>
      <w:r w:rsidRPr="00836139">
        <w:rPr>
          <w:rFonts w:eastAsia="細明體" w:hAnsi="細明體" w:hint="eastAsia"/>
          <w:sz w:val="22"/>
        </w:rPr>
        <w:t>之</w:t>
      </w:r>
      <w:r w:rsidR="00012995">
        <w:rPr>
          <w:rFonts w:eastAsia="細明體" w:hAnsi="細明體" w:hint="eastAsia"/>
          <w:sz w:val="22"/>
        </w:rPr>
        <w:t>論文</w:t>
      </w:r>
      <w:r w:rsidRPr="00836139">
        <w:rPr>
          <w:rFonts w:eastAsia="細明體" w:hAnsi="細明體" w:hint="eastAsia"/>
          <w:sz w:val="22"/>
        </w:rPr>
        <w:t>撰寫格式，請依照本文件範本中各樣式的用法及格式編輯，</w:t>
      </w:r>
      <w:r>
        <w:rPr>
          <w:rFonts w:eastAsia="細明體" w:hAnsi="細明體" w:hint="eastAsia"/>
          <w:sz w:val="22"/>
        </w:rPr>
        <w:t>論文長度</w:t>
      </w:r>
      <w:r w:rsidRPr="00836139">
        <w:rPr>
          <w:rFonts w:eastAsia="細明體" w:hAnsi="細明體" w:hint="eastAsia"/>
          <w:sz w:val="22"/>
        </w:rPr>
        <w:t>以不超過中文</w:t>
      </w:r>
      <w:r w:rsidRPr="00836139">
        <w:rPr>
          <w:rFonts w:eastAsia="細明體" w:hAnsi="細明體" w:hint="eastAsia"/>
          <w:sz w:val="22"/>
        </w:rPr>
        <w:t>20</w:t>
      </w:r>
      <w:r w:rsidR="00FB5A8D">
        <w:rPr>
          <w:rFonts w:eastAsia="細明體" w:hAnsi="細明體" w:hint="eastAsia"/>
          <w:sz w:val="22"/>
        </w:rPr>
        <w:t>,</w:t>
      </w:r>
      <w:r w:rsidRPr="00836139">
        <w:rPr>
          <w:rFonts w:eastAsia="細明體" w:hAnsi="細明體" w:hint="eastAsia"/>
          <w:sz w:val="22"/>
        </w:rPr>
        <w:t>000</w:t>
      </w:r>
      <w:r w:rsidRPr="00836139">
        <w:rPr>
          <w:rFonts w:eastAsia="細明體" w:hAnsi="細明體" w:hint="eastAsia"/>
          <w:sz w:val="22"/>
        </w:rPr>
        <w:t>字或相當</w:t>
      </w:r>
      <w:r w:rsidR="001A443C">
        <w:rPr>
          <w:rFonts w:eastAsia="細明體" w:hAnsi="細明體" w:hint="eastAsia"/>
          <w:sz w:val="22"/>
        </w:rPr>
        <w:t>8~</w:t>
      </w:r>
      <w:r w:rsidRPr="00836139">
        <w:rPr>
          <w:rFonts w:eastAsia="細明體" w:hAnsi="細明體" w:hint="eastAsia"/>
          <w:sz w:val="22"/>
        </w:rPr>
        <w:t>10</w:t>
      </w:r>
      <w:r w:rsidRPr="00836139">
        <w:rPr>
          <w:rFonts w:eastAsia="細明體" w:hAnsi="細明體" w:hint="eastAsia"/>
          <w:sz w:val="22"/>
        </w:rPr>
        <w:t>頁</w:t>
      </w:r>
      <w:r>
        <w:rPr>
          <w:rFonts w:eastAsia="細明體" w:hAnsi="細明體" w:hint="eastAsia"/>
          <w:sz w:val="22"/>
        </w:rPr>
        <w:t>篇幅為原則</w:t>
      </w:r>
      <w:r w:rsidRPr="00836139">
        <w:rPr>
          <w:rFonts w:eastAsia="細明體" w:hAnsi="細明體" w:hint="eastAsia"/>
          <w:sz w:val="22"/>
        </w:rPr>
        <w:t>。稿件應附</w:t>
      </w:r>
      <w:r w:rsidRPr="00836139">
        <w:rPr>
          <w:rFonts w:eastAsia="細明體" w:hAnsi="細明體" w:hint="eastAsia"/>
          <w:sz w:val="22"/>
        </w:rPr>
        <w:t>150-250</w:t>
      </w:r>
      <w:r w:rsidRPr="00836139">
        <w:rPr>
          <w:rFonts w:eastAsia="細明體" w:hAnsi="細明體" w:hint="eastAsia"/>
          <w:sz w:val="22"/>
        </w:rPr>
        <w:t>字之中文及英文</w:t>
      </w:r>
      <w:r w:rsidR="008D5D80">
        <w:rPr>
          <w:rFonts w:eastAsia="細明體" w:hAnsi="細明體" w:hint="eastAsia"/>
          <w:sz w:val="22"/>
        </w:rPr>
        <w:t>題目與</w:t>
      </w:r>
      <w:r w:rsidRPr="00836139">
        <w:rPr>
          <w:rFonts w:eastAsia="細明體" w:hAnsi="細明體" w:hint="eastAsia"/>
          <w:sz w:val="22"/>
        </w:rPr>
        <w:t>摘要，及</w:t>
      </w:r>
      <w:r w:rsidR="002F7993">
        <w:rPr>
          <w:rFonts w:eastAsia="細明體" w:hAnsi="細明體" w:hint="eastAsia"/>
          <w:sz w:val="22"/>
        </w:rPr>
        <w:t>三至</w:t>
      </w:r>
      <w:r w:rsidRPr="00836139">
        <w:rPr>
          <w:rFonts w:eastAsia="細明體" w:hAnsi="細明體" w:hint="eastAsia"/>
          <w:sz w:val="22"/>
        </w:rPr>
        <w:t>五個之關鍵字。</w:t>
      </w:r>
    </w:p>
    <w:p w14:paraId="09BC1825" w14:textId="77777777" w:rsidR="009A4CC7" w:rsidRDefault="009A4CC7" w:rsidP="00FB5A8D">
      <w:pPr>
        <w:spacing w:after="100" w:afterAutospacing="1"/>
        <w:rPr>
          <w:rFonts w:eastAsia="細明體"/>
          <w:sz w:val="22"/>
        </w:rPr>
      </w:pPr>
      <w:r w:rsidRPr="00DC526F">
        <w:rPr>
          <w:rFonts w:eastAsia="細明體"/>
          <w:b/>
          <w:sz w:val="22"/>
        </w:rPr>
        <w:t>關鍵</w:t>
      </w:r>
      <w:r w:rsidR="00C06E1C" w:rsidRPr="00DC526F">
        <w:rPr>
          <w:rFonts w:eastAsia="細明體" w:hint="eastAsia"/>
          <w:b/>
          <w:sz w:val="22"/>
        </w:rPr>
        <w:t>字</w:t>
      </w:r>
      <w:r w:rsidRPr="00DC526F">
        <w:rPr>
          <w:rFonts w:eastAsia="細明體"/>
          <w:sz w:val="22"/>
        </w:rPr>
        <w:t>：</w:t>
      </w:r>
      <w:r w:rsidR="00836139" w:rsidRPr="00836139">
        <w:rPr>
          <w:rFonts w:eastAsia="細明體" w:hint="eastAsia"/>
          <w:sz w:val="22"/>
        </w:rPr>
        <w:t>請列出</w:t>
      </w:r>
      <w:r w:rsidR="00836139" w:rsidRPr="00836139">
        <w:rPr>
          <w:rFonts w:eastAsia="細明體" w:hint="eastAsia"/>
          <w:sz w:val="22"/>
        </w:rPr>
        <w:t>3</w:t>
      </w:r>
      <w:r w:rsidR="00836139" w:rsidRPr="00836139">
        <w:rPr>
          <w:rFonts w:eastAsia="細明體" w:hint="eastAsia"/>
          <w:sz w:val="22"/>
        </w:rPr>
        <w:t>至</w:t>
      </w:r>
      <w:r w:rsidR="00836139" w:rsidRPr="00836139">
        <w:rPr>
          <w:rFonts w:eastAsia="細明體" w:hint="eastAsia"/>
          <w:sz w:val="22"/>
        </w:rPr>
        <w:t>5</w:t>
      </w:r>
      <w:r w:rsidR="00836139" w:rsidRPr="00836139">
        <w:rPr>
          <w:rFonts w:eastAsia="細明體" w:hint="eastAsia"/>
          <w:sz w:val="22"/>
        </w:rPr>
        <w:t>個關鍵詞</w:t>
      </w:r>
    </w:p>
    <w:p w14:paraId="3897B80C" w14:textId="3F9A24A8" w:rsidR="002F7993" w:rsidRPr="00900933" w:rsidRDefault="002F7993" w:rsidP="002F7993">
      <w:pPr>
        <w:spacing w:after="100" w:afterAutospacing="1"/>
        <w:jc w:val="center"/>
        <w:rPr>
          <w:rFonts w:eastAsia="細明體"/>
          <w:b/>
          <w:bCs/>
          <w:szCs w:val="22"/>
        </w:rPr>
      </w:pPr>
      <w:r w:rsidRPr="00900933">
        <w:rPr>
          <w:rFonts w:eastAsia="細明體" w:hint="eastAsia"/>
          <w:b/>
          <w:bCs/>
          <w:szCs w:val="22"/>
        </w:rPr>
        <w:t>A</w:t>
      </w:r>
      <w:r w:rsidRPr="00900933">
        <w:rPr>
          <w:rFonts w:eastAsia="細明體"/>
          <w:b/>
          <w:bCs/>
          <w:szCs w:val="22"/>
        </w:rPr>
        <w:t>bstract</w:t>
      </w:r>
    </w:p>
    <w:p w14:paraId="764CC07D" w14:textId="556ADFF0" w:rsidR="002F7993" w:rsidRDefault="002F7993" w:rsidP="00E31D40">
      <w:pPr>
        <w:spacing w:after="100" w:afterAutospacing="1"/>
        <w:ind w:firstLineChars="200" w:firstLine="440"/>
        <w:jc w:val="both"/>
        <w:rPr>
          <w:rFonts w:eastAsia="細明體"/>
          <w:sz w:val="22"/>
        </w:rPr>
      </w:pPr>
      <w:r w:rsidRPr="002F7993">
        <w:rPr>
          <w:rFonts w:eastAsia="細明體"/>
          <w:sz w:val="22"/>
        </w:rPr>
        <w:t xml:space="preserve">The purpose of this </w:t>
      </w:r>
      <w:r>
        <w:rPr>
          <w:rFonts w:eastAsia="細明體"/>
          <w:sz w:val="22"/>
        </w:rPr>
        <w:t>format</w:t>
      </w:r>
      <w:r w:rsidRPr="002F7993">
        <w:rPr>
          <w:rFonts w:eastAsia="細明體"/>
          <w:sz w:val="22"/>
        </w:rPr>
        <w:t xml:space="preserve"> is to standardize the </w:t>
      </w:r>
      <w:r w:rsidR="00E31D40">
        <w:rPr>
          <w:rFonts w:eastAsia="細明體"/>
          <w:sz w:val="22"/>
        </w:rPr>
        <w:t>writing of student papers for the</w:t>
      </w:r>
      <w:r w:rsidRPr="002F7993">
        <w:rPr>
          <w:rFonts w:eastAsia="細明體"/>
          <w:sz w:val="22"/>
        </w:rPr>
        <w:t xml:space="preserve"> "The 3</w:t>
      </w:r>
      <w:r w:rsidR="00E31D40">
        <w:rPr>
          <w:rFonts w:eastAsia="細明體" w:hint="eastAsia"/>
          <w:sz w:val="22"/>
        </w:rPr>
        <w:t>3</w:t>
      </w:r>
      <w:r w:rsidR="00E31D40">
        <w:rPr>
          <w:rFonts w:eastAsia="細明體"/>
          <w:sz w:val="22"/>
        </w:rPr>
        <w:t>st</w:t>
      </w:r>
      <w:r w:rsidRPr="002F7993">
        <w:rPr>
          <w:rFonts w:eastAsia="細明體"/>
          <w:sz w:val="22"/>
        </w:rPr>
        <w:t xml:space="preserve"> Ergonomics Society of Taiwan Annual Meeting and International Conference". Please </w:t>
      </w:r>
      <w:r>
        <w:rPr>
          <w:rFonts w:eastAsia="細明體"/>
          <w:sz w:val="22"/>
        </w:rPr>
        <w:t>follow</w:t>
      </w:r>
      <w:r w:rsidRPr="002F7993">
        <w:rPr>
          <w:rFonts w:eastAsia="細明體"/>
          <w:sz w:val="22"/>
        </w:rPr>
        <w:t xml:space="preserve"> the usage and format of each style in this document template. The length of the paper should not exceed 20,000 Chinese characters. The length of the article should be approximately 8 to 10 pages. Manuscripts should be accompanied by </w:t>
      </w:r>
      <w:r>
        <w:rPr>
          <w:rFonts w:eastAsia="細明體"/>
          <w:sz w:val="22"/>
        </w:rPr>
        <w:t>the</w:t>
      </w:r>
      <w:r w:rsidRPr="002F7993">
        <w:rPr>
          <w:rFonts w:eastAsia="細明體"/>
          <w:sz w:val="22"/>
        </w:rPr>
        <w:t xml:space="preserve"> title and abstract of 150-250 words in Chinese and English, and </w:t>
      </w:r>
      <w:r>
        <w:rPr>
          <w:rFonts w:eastAsia="細明體"/>
          <w:sz w:val="22"/>
        </w:rPr>
        <w:t xml:space="preserve">3-5 </w:t>
      </w:r>
      <w:r w:rsidRPr="002F7993">
        <w:rPr>
          <w:rFonts w:eastAsia="細明體"/>
          <w:sz w:val="22"/>
        </w:rPr>
        <w:t>keywords.</w:t>
      </w:r>
    </w:p>
    <w:p w14:paraId="3354C784" w14:textId="171BF706" w:rsidR="002F7993" w:rsidRPr="00DC526F" w:rsidRDefault="002F7993" w:rsidP="00FB5A8D">
      <w:pPr>
        <w:spacing w:after="100" w:afterAutospacing="1"/>
        <w:rPr>
          <w:rFonts w:eastAsia="細明體"/>
          <w:sz w:val="22"/>
        </w:rPr>
      </w:pPr>
      <w:r w:rsidRPr="002F7993">
        <w:rPr>
          <w:rFonts w:eastAsia="細明體"/>
          <w:b/>
          <w:bCs/>
          <w:sz w:val="22"/>
        </w:rPr>
        <w:t>Keywords:</w:t>
      </w:r>
      <w:r w:rsidR="00E31D40">
        <w:rPr>
          <w:rFonts w:eastAsia="細明體"/>
          <w:sz w:val="22"/>
        </w:rPr>
        <w:t xml:space="preserve"> Keyword 1, Keyword 2, Keyword</w:t>
      </w:r>
      <w:r>
        <w:rPr>
          <w:rFonts w:eastAsia="細明體"/>
          <w:sz w:val="22"/>
        </w:rPr>
        <w:t xml:space="preserve"> 3…</w:t>
      </w:r>
    </w:p>
    <w:p w14:paraId="0FF6FD4A" w14:textId="77777777" w:rsidR="00527EE8" w:rsidRDefault="00527EE8" w:rsidP="009048EF">
      <w:pPr>
        <w:spacing w:before="100" w:beforeAutospacing="1" w:after="100" w:afterAutospacing="1"/>
        <w:jc w:val="both"/>
        <w:rPr>
          <w:sz w:val="20"/>
        </w:rPr>
      </w:pPr>
    </w:p>
    <w:p w14:paraId="115FBC0E" w14:textId="77777777" w:rsidR="00527EE8" w:rsidRDefault="00527EE8" w:rsidP="009048EF">
      <w:pPr>
        <w:spacing w:before="100" w:beforeAutospacing="1" w:after="100" w:afterAutospacing="1"/>
        <w:jc w:val="both"/>
        <w:rPr>
          <w:sz w:val="20"/>
        </w:rPr>
        <w:sectPr w:rsidR="00527EE8" w:rsidSect="00900933">
          <w:pgSz w:w="11907" w:h="16840" w:code="9"/>
          <w:pgMar w:top="1418" w:right="1134" w:bottom="1418" w:left="1134" w:header="851" w:footer="992" w:gutter="0"/>
          <w:cols w:space="425"/>
          <w:docGrid w:type="linesAndChars" w:linePitch="360"/>
        </w:sectPr>
      </w:pPr>
    </w:p>
    <w:p w14:paraId="20BE1318" w14:textId="0584A645" w:rsidR="001A443C" w:rsidRPr="00FB5A8D" w:rsidRDefault="001A443C" w:rsidP="00900933">
      <w:pPr>
        <w:pStyle w:val="aa"/>
        <w:numPr>
          <w:ilvl w:val="0"/>
          <w:numId w:val="6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0"/>
        </w:rPr>
      </w:pPr>
      <w:r w:rsidRPr="00FB5A8D">
        <w:rPr>
          <w:rFonts w:eastAsia="細明體" w:hint="eastAsia"/>
          <w:b/>
        </w:rPr>
        <w:lastRenderedPageBreak/>
        <w:t>學生專題論文競賽之論文內容</w:t>
      </w:r>
    </w:p>
    <w:p w14:paraId="36EF476D" w14:textId="77777777" w:rsidR="001A443C" w:rsidRPr="002F7993" w:rsidRDefault="00012995" w:rsidP="00900933">
      <w:pPr>
        <w:pStyle w:val="2"/>
        <w:spacing w:before="100" w:beforeAutospacing="1" w:after="100" w:afterAutospacing="1" w:line="240" w:lineRule="auto"/>
        <w:ind w:firstLine="482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投稿</w:t>
      </w:r>
      <w:r w:rsidR="001A443C" w:rsidRPr="002F7993">
        <w:rPr>
          <w:rFonts w:eastAsia="細明體" w:hAnsi="細明體" w:hint="eastAsia"/>
          <w:sz w:val="22"/>
          <w:szCs w:val="22"/>
        </w:rPr>
        <w:t>論文至少包含下列各章節之內容。</w:t>
      </w:r>
    </w:p>
    <w:p w14:paraId="1493F3EC" w14:textId="1388128C" w:rsidR="001A443C" w:rsidRPr="002F7993" w:rsidRDefault="001A443C" w:rsidP="00900933">
      <w:pPr>
        <w:pStyle w:val="aa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研究背景</w:t>
      </w:r>
      <w:r w:rsidR="00E57715" w:rsidRPr="002F7993">
        <w:rPr>
          <w:rFonts w:eastAsia="細明體" w:hint="eastAsia"/>
          <w:b/>
          <w:sz w:val="22"/>
          <w:szCs w:val="22"/>
        </w:rPr>
        <w:t>與目的</w:t>
      </w:r>
    </w:p>
    <w:p w14:paraId="0B01579D" w14:textId="77777777" w:rsidR="001A443C" w:rsidRPr="002F7993" w:rsidRDefault="001A443C" w:rsidP="00900933">
      <w:pPr>
        <w:pStyle w:val="2"/>
        <w:spacing w:before="100" w:beforeAutospacing="1" w:after="100" w:afterAutospacing="1" w:line="240" w:lineRule="auto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本節敘述</w:t>
      </w:r>
      <w:r w:rsidR="00E57715" w:rsidRPr="002F7993">
        <w:rPr>
          <w:rFonts w:eastAsia="細明體" w:hAnsi="細明體" w:hint="eastAsia"/>
          <w:sz w:val="22"/>
          <w:szCs w:val="22"/>
        </w:rPr>
        <w:t>研究主題</w:t>
      </w:r>
      <w:r w:rsidRPr="002F7993">
        <w:rPr>
          <w:rFonts w:eastAsia="細明體" w:hAnsi="細明體" w:hint="eastAsia"/>
          <w:sz w:val="22"/>
          <w:szCs w:val="22"/>
        </w:rPr>
        <w:t>之動機、目的及文獻。</w:t>
      </w:r>
    </w:p>
    <w:p w14:paraId="4D8AE253" w14:textId="6CDC68B2" w:rsidR="001A443C" w:rsidRPr="002F7993" w:rsidRDefault="00E57715" w:rsidP="00900933">
      <w:pPr>
        <w:pStyle w:val="aa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研究方法</w:t>
      </w:r>
    </w:p>
    <w:p w14:paraId="64195E25" w14:textId="77777777" w:rsidR="001A443C" w:rsidRPr="002F7993" w:rsidRDefault="001A443C" w:rsidP="00900933">
      <w:pPr>
        <w:pStyle w:val="2"/>
        <w:spacing w:before="100" w:beforeAutospacing="1" w:after="100" w:afterAutospacing="1" w:line="240" w:lineRule="auto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本節敘述</w:t>
      </w:r>
      <w:r w:rsidR="00E57715" w:rsidRPr="002F7993">
        <w:rPr>
          <w:rFonts w:eastAsia="細明體" w:hAnsi="細明體" w:hint="eastAsia"/>
          <w:sz w:val="22"/>
          <w:szCs w:val="22"/>
        </w:rPr>
        <w:t>研究過程所採用的自變項、應變項、實驗流程、統計分析方法等</w:t>
      </w:r>
      <w:r w:rsidRPr="002F7993">
        <w:rPr>
          <w:rFonts w:eastAsia="細明體" w:hAnsi="細明體" w:hint="eastAsia"/>
          <w:sz w:val="22"/>
          <w:szCs w:val="22"/>
        </w:rPr>
        <w:t>。</w:t>
      </w:r>
    </w:p>
    <w:p w14:paraId="3C3DA309" w14:textId="5EA97038" w:rsidR="00E57715" w:rsidRPr="002F7993" w:rsidRDefault="00E57715" w:rsidP="00900933">
      <w:pPr>
        <w:pStyle w:val="aa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lastRenderedPageBreak/>
        <w:t>結果與討論</w:t>
      </w:r>
    </w:p>
    <w:p w14:paraId="23A451D5" w14:textId="77777777" w:rsidR="00E57715" w:rsidRPr="002F7993" w:rsidRDefault="00E57715" w:rsidP="00900933">
      <w:pPr>
        <w:pStyle w:val="2"/>
        <w:spacing w:before="100" w:beforeAutospacing="1" w:after="100" w:afterAutospacing="1" w:line="240" w:lineRule="auto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本節敘述針對重要研究結果進行說明。</w:t>
      </w:r>
    </w:p>
    <w:p w14:paraId="71E42FBE" w14:textId="5206E06C" w:rsidR="001A443C" w:rsidRPr="002F7993" w:rsidRDefault="001A443C" w:rsidP="00900933">
      <w:pPr>
        <w:pStyle w:val="aa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結論</w:t>
      </w:r>
    </w:p>
    <w:p w14:paraId="5A088448" w14:textId="77777777" w:rsidR="001A443C" w:rsidRPr="002F7993" w:rsidRDefault="001A443C" w:rsidP="00900933">
      <w:pPr>
        <w:pStyle w:val="2"/>
        <w:spacing w:before="100" w:beforeAutospacing="1" w:after="100" w:afterAutospacing="1" w:line="240" w:lineRule="auto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總結說明本</w:t>
      </w:r>
      <w:r w:rsidR="00E57715" w:rsidRPr="002F7993">
        <w:rPr>
          <w:rFonts w:eastAsia="細明體" w:hAnsi="細明體" w:hint="eastAsia"/>
          <w:sz w:val="22"/>
          <w:szCs w:val="22"/>
        </w:rPr>
        <w:t>研究</w:t>
      </w:r>
      <w:r w:rsidRPr="002F7993">
        <w:rPr>
          <w:rFonts w:eastAsia="細明體" w:hAnsi="細明體" w:hint="eastAsia"/>
          <w:sz w:val="22"/>
          <w:szCs w:val="22"/>
        </w:rPr>
        <w:t>及其貢獻和未來發展。</w:t>
      </w:r>
    </w:p>
    <w:p w14:paraId="13C7AC87" w14:textId="55F5CEAF" w:rsidR="001A443C" w:rsidRPr="002F7993" w:rsidRDefault="001A443C" w:rsidP="00900933">
      <w:pPr>
        <w:pStyle w:val="aa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致謝</w:t>
      </w:r>
    </w:p>
    <w:p w14:paraId="6E327FDF" w14:textId="77777777" w:rsidR="001A443C" w:rsidRPr="002F7993" w:rsidRDefault="001A443C" w:rsidP="00900933">
      <w:pPr>
        <w:pStyle w:val="2"/>
        <w:spacing w:before="100" w:beforeAutospacing="1" w:after="100" w:afterAutospacing="1" w:line="240" w:lineRule="auto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/>
          <w:sz w:val="22"/>
          <w:szCs w:val="22"/>
        </w:rPr>
        <w:t>如論文為</w:t>
      </w:r>
      <w:r w:rsidRPr="002F7993">
        <w:rPr>
          <w:rFonts w:eastAsia="細明體" w:hAnsi="細明體" w:hint="eastAsia"/>
          <w:sz w:val="22"/>
          <w:szCs w:val="22"/>
        </w:rPr>
        <w:t>科技部</w:t>
      </w:r>
      <w:r w:rsidRPr="002F7993">
        <w:rPr>
          <w:rFonts w:eastAsia="細明體" w:hAnsi="細明體"/>
          <w:sz w:val="22"/>
          <w:szCs w:val="22"/>
        </w:rPr>
        <w:t>專題研究計畫，請於致謝處註明研究計畫編號，如：本研究由</w:t>
      </w:r>
      <w:r w:rsidR="004E6A18" w:rsidRPr="002F7993">
        <w:rPr>
          <w:rFonts w:eastAsia="細明體" w:hAnsi="細明體" w:hint="eastAsia"/>
          <w:sz w:val="22"/>
          <w:szCs w:val="22"/>
        </w:rPr>
        <w:t>國科會</w:t>
      </w:r>
      <w:r w:rsidRPr="002F7993">
        <w:rPr>
          <w:rFonts w:eastAsia="細明體" w:hAnsi="細明體"/>
          <w:sz w:val="22"/>
          <w:szCs w:val="22"/>
        </w:rPr>
        <w:t>計畫</w:t>
      </w:r>
      <w:r w:rsidR="004E6A18" w:rsidRPr="002F7993">
        <w:rPr>
          <w:rFonts w:eastAsia="細明體" w:hAnsi="細明體"/>
          <w:sz w:val="22"/>
          <w:szCs w:val="22"/>
        </w:rPr>
        <w:lastRenderedPageBreak/>
        <w:t>NSC</w:t>
      </w:r>
      <w:r w:rsidRPr="002F7993">
        <w:rPr>
          <w:rFonts w:eastAsia="細明體" w:hAnsi="細明體"/>
          <w:sz w:val="22"/>
          <w:szCs w:val="22"/>
        </w:rPr>
        <w:t xml:space="preserve"> </w:t>
      </w:r>
      <w:r w:rsidRPr="002F7993">
        <w:rPr>
          <w:rFonts w:eastAsia="細明體" w:hAnsi="細明體" w:hint="eastAsia"/>
          <w:sz w:val="22"/>
          <w:szCs w:val="22"/>
        </w:rPr>
        <w:t>1</w:t>
      </w:r>
      <w:r w:rsidR="004E6A18" w:rsidRPr="002F7993">
        <w:rPr>
          <w:rFonts w:eastAsia="細明體" w:hAnsi="細明體"/>
          <w:sz w:val="22"/>
          <w:szCs w:val="22"/>
        </w:rPr>
        <w:t>11</w:t>
      </w:r>
      <w:r w:rsidRPr="002F7993">
        <w:rPr>
          <w:rFonts w:eastAsia="細明體" w:hAnsi="細明體"/>
          <w:sz w:val="22"/>
          <w:szCs w:val="22"/>
        </w:rPr>
        <w:t>-2213-E03</w:t>
      </w:r>
      <w:r w:rsidR="004E6A18" w:rsidRPr="002F7993">
        <w:rPr>
          <w:rFonts w:eastAsia="細明體" w:hAnsi="細明體"/>
          <w:sz w:val="22"/>
          <w:szCs w:val="22"/>
        </w:rPr>
        <w:t>5</w:t>
      </w:r>
      <w:r w:rsidRPr="002F7993">
        <w:rPr>
          <w:rFonts w:eastAsia="細明體" w:hAnsi="細明體"/>
          <w:sz w:val="22"/>
          <w:szCs w:val="22"/>
        </w:rPr>
        <w:t>-017</w:t>
      </w:r>
      <w:r w:rsidRPr="002F7993">
        <w:rPr>
          <w:rFonts w:eastAsia="細明體" w:hAnsi="細明體"/>
          <w:sz w:val="22"/>
          <w:szCs w:val="22"/>
        </w:rPr>
        <w:t>補助支持，特此</w:t>
      </w:r>
      <w:r w:rsidRPr="002F7993">
        <w:rPr>
          <w:rFonts w:eastAsia="細明體" w:hAnsi="細明體" w:hint="eastAsia"/>
          <w:sz w:val="22"/>
          <w:szCs w:val="22"/>
        </w:rPr>
        <w:t>致</w:t>
      </w:r>
      <w:r w:rsidRPr="002F7993">
        <w:rPr>
          <w:rFonts w:eastAsia="細明體" w:hAnsi="細明體"/>
          <w:sz w:val="22"/>
          <w:szCs w:val="22"/>
        </w:rPr>
        <w:t>謝。</w:t>
      </w:r>
    </w:p>
    <w:p w14:paraId="22607D22" w14:textId="3C8D3436" w:rsidR="001A443C" w:rsidRPr="002F7993" w:rsidRDefault="001A443C" w:rsidP="00900933">
      <w:pPr>
        <w:pStyle w:val="aa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參考文獻</w:t>
      </w:r>
    </w:p>
    <w:p w14:paraId="6AAD4336" w14:textId="77777777" w:rsidR="001A443C" w:rsidRPr="002F7993" w:rsidRDefault="001A443C" w:rsidP="00900933">
      <w:pPr>
        <w:pStyle w:val="2"/>
        <w:spacing w:before="100" w:beforeAutospacing="1" w:after="100" w:afterAutospacing="1" w:line="240" w:lineRule="auto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僅限於學術期刊論文、研討會論文，與書籍等。參考文獻一律以英文呈現。引用方式與參考文獻呈現格式請參閱</w:t>
      </w:r>
      <w:r w:rsidR="00012995" w:rsidRPr="002F7993">
        <w:rPr>
          <w:rFonts w:eastAsia="細明體" w:hAnsi="細明體" w:hint="eastAsia"/>
          <w:sz w:val="22"/>
          <w:szCs w:val="22"/>
        </w:rPr>
        <w:t>2</w:t>
      </w:r>
      <w:r w:rsidRPr="002F7993">
        <w:rPr>
          <w:rFonts w:eastAsia="細明體" w:hAnsi="細明體" w:hint="eastAsia"/>
          <w:sz w:val="22"/>
          <w:szCs w:val="22"/>
        </w:rPr>
        <w:t>.7</w:t>
      </w:r>
      <w:r w:rsidRPr="002F7993">
        <w:rPr>
          <w:rFonts w:eastAsia="細明體" w:hAnsi="細明體" w:hint="eastAsia"/>
          <w:sz w:val="22"/>
          <w:szCs w:val="22"/>
        </w:rPr>
        <w:t>節。</w:t>
      </w:r>
    </w:p>
    <w:p w14:paraId="13F861DC" w14:textId="7971DE80" w:rsidR="00097B5C" w:rsidRPr="00097B5C" w:rsidRDefault="002A670E" w:rsidP="00900933">
      <w:pPr>
        <w:pStyle w:val="aa"/>
        <w:numPr>
          <w:ilvl w:val="0"/>
          <w:numId w:val="6"/>
        </w:numPr>
        <w:spacing w:before="100" w:beforeAutospacing="1" w:after="100" w:afterAutospacing="1"/>
        <w:ind w:leftChars="0"/>
        <w:jc w:val="both"/>
        <w:rPr>
          <w:rFonts w:eastAsia="細明體"/>
          <w:b/>
        </w:rPr>
      </w:pPr>
      <w:r>
        <w:rPr>
          <w:rFonts w:eastAsia="細明體" w:hint="eastAsia"/>
          <w:b/>
        </w:rPr>
        <w:t>論文</w:t>
      </w:r>
      <w:r w:rsidR="00097B5C" w:rsidRPr="00097B5C">
        <w:rPr>
          <w:rFonts w:eastAsia="細明體" w:hint="eastAsia"/>
          <w:b/>
        </w:rPr>
        <w:t>格式</w:t>
      </w:r>
    </w:p>
    <w:p w14:paraId="3ACEF656" w14:textId="634536CE" w:rsidR="00457799" w:rsidRPr="002F7993" w:rsidRDefault="00457799" w:rsidP="00900933">
      <w:pPr>
        <w:pStyle w:val="aa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文字</w:t>
      </w:r>
    </w:p>
    <w:p w14:paraId="30CD0AAC" w14:textId="77777777" w:rsidR="00F91A42" w:rsidRPr="002F7993" w:rsidRDefault="00457799" w:rsidP="00900933">
      <w:pPr>
        <w:pStyle w:val="2"/>
        <w:spacing w:before="100" w:beforeAutospacing="1" w:after="100" w:afterAutospacing="1" w:line="240" w:lineRule="auto"/>
        <w:ind w:firstLine="482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稿件應以中文或英文撰寫，內文中文字體以細明體</w:t>
      </w:r>
      <w:r w:rsidRPr="002F7993">
        <w:rPr>
          <w:rFonts w:eastAsia="細明體" w:hAnsi="細明體" w:hint="eastAsia"/>
          <w:sz w:val="22"/>
          <w:szCs w:val="22"/>
        </w:rPr>
        <w:t>11</w:t>
      </w:r>
      <w:r w:rsidRPr="002F7993">
        <w:rPr>
          <w:rFonts w:eastAsia="細明體" w:hAnsi="細明體" w:hint="eastAsia"/>
          <w:sz w:val="22"/>
          <w:szCs w:val="22"/>
        </w:rPr>
        <w:t>點字，英文字體以</w:t>
      </w:r>
      <w:r w:rsidRPr="002F7993">
        <w:rPr>
          <w:rFonts w:eastAsia="細明體" w:hAnsi="細明體" w:hint="eastAsia"/>
          <w:sz w:val="22"/>
          <w:szCs w:val="22"/>
        </w:rPr>
        <w:t>Times New Roman 11</w:t>
      </w:r>
      <w:r w:rsidRPr="002F7993">
        <w:rPr>
          <w:rFonts w:eastAsia="細明體" w:hAnsi="細明體" w:hint="eastAsia"/>
          <w:sz w:val="22"/>
          <w:szCs w:val="22"/>
        </w:rPr>
        <w:t>點字為準，</w:t>
      </w:r>
    </w:p>
    <w:p w14:paraId="451F42A0" w14:textId="6CBFD4A9" w:rsidR="006B41A0" w:rsidRPr="002F7993" w:rsidRDefault="006B41A0" w:rsidP="00900933">
      <w:pPr>
        <w:pStyle w:val="aa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打字</w:t>
      </w:r>
    </w:p>
    <w:p w14:paraId="5B4BBB4E" w14:textId="2F56B8D3" w:rsidR="006B41A0" w:rsidRPr="002F7993" w:rsidRDefault="006B41A0" w:rsidP="00900933">
      <w:pPr>
        <w:pStyle w:val="2"/>
        <w:spacing w:before="100" w:beforeAutospacing="1" w:after="100" w:afterAutospacing="1" w:line="240" w:lineRule="auto"/>
        <w:ind w:firstLine="482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稿件以橫式雙欄打字為原則，列與列間應有一字之間隔，用紙大小以</w:t>
      </w:r>
      <w:r w:rsidRPr="002F7993">
        <w:rPr>
          <w:rFonts w:eastAsia="細明體" w:hAnsi="細明體" w:hint="eastAsia"/>
          <w:sz w:val="22"/>
          <w:szCs w:val="22"/>
        </w:rPr>
        <w:t>21</w:t>
      </w:r>
      <w:r w:rsidRPr="002F7993">
        <w:rPr>
          <w:rFonts w:eastAsia="細明體" w:hAnsi="細明體" w:hint="eastAsia"/>
          <w:sz w:val="22"/>
          <w:szCs w:val="22"/>
        </w:rPr>
        <w:t>公分，</w:t>
      </w:r>
      <w:r w:rsidRPr="002F7993">
        <w:rPr>
          <w:rFonts w:eastAsia="細明體" w:hAnsi="細明體" w:hint="eastAsia"/>
          <w:sz w:val="22"/>
          <w:szCs w:val="22"/>
        </w:rPr>
        <w:t>29.7</w:t>
      </w:r>
      <w:r w:rsidRPr="002F7993">
        <w:rPr>
          <w:rFonts w:eastAsia="細明體" w:hAnsi="細明體" w:hint="eastAsia"/>
          <w:sz w:val="22"/>
          <w:szCs w:val="22"/>
        </w:rPr>
        <w:t>公分</w:t>
      </w:r>
      <w:r w:rsidR="00FB5A8D" w:rsidRPr="002F7993">
        <w:rPr>
          <w:rFonts w:eastAsia="細明體" w:hAnsi="細明體" w:hint="eastAsia"/>
          <w:sz w:val="22"/>
          <w:szCs w:val="22"/>
        </w:rPr>
        <w:t>（</w:t>
      </w:r>
      <w:r w:rsidRPr="002F7993">
        <w:rPr>
          <w:rFonts w:eastAsia="細明體" w:hAnsi="細明體" w:hint="eastAsia"/>
          <w:sz w:val="22"/>
          <w:szCs w:val="22"/>
        </w:rPr>
        <w:t>A4</w:t>
      </w:r>
      <w:r w:rsidRPr="002F7993">
        <w:rPr>
          <w:rFonts w:eastAsia="細明體" w:hAnsi="細明體" w:hint="eastAsia"/>
          <w:sz w:val="22"/>
          <w:szCs w:val="22"/>
        </w:rPr>
        <w:t>規格</w:t>
      </w:r>
      <w:r w:rsidR="00FB5A8D" w:rsidRPr="002F7993">
        <w:rPr>
          <w:rFonts w:eastAsia="細明體" w:hAnsi="細明體" w:hint="eastAsia"/>
          <w:sz w:val="22"/>
          <w:szCs w:val="22"/>
        </w:rPr>
        <w:t>）</w:t>
      </w:r>
      <w:r w:rsidRPr="002F7993">
        <w:rPr>
          <w:rFonts w:eastAsia="細明體" w:hAnsi="細明體" w:hint="eastAsia"/>
          <w:sz w:val="22"/>
          <w:szCs w:val="22"/>
        </w:rPr>
        <w:t>為準，上、下各留邊</w:t>
      </w:r>
      <w:r w:rsidRPr="002F7993">
        <w:rPr>
          <w:rFonts w:eastAsia="細明體" w:hAnsi="細明體" w:hint="eastAsia"/>
          <w:sz w:val="22"/>
          <w:szCs w:val="22"/>
        </w:rPr>
        <w:t>2.5</w:t>
      </w:r>
      <w:r w:rsidRPr="002F7993">
        <w:rPr>
          <w:rFonts w:eastAsia="細明體" w:hAnsi="細明體" w:hint="eastAsia"/>
          <w:sz w:val="22"/>
          <w:szCs w:val="22"/>
        </w:rPr>
        <w:t>公分，左、右各留邊</w:t>
      </w:r>
      <w:r w:rsidRPr="002F7993">
        <w:rPr>
          <w:rFonts w:eastAsia="細明體" w:hAnsi="細明體" w:hint="eastAsia"/>
          <w:sz w:val="22"/>
          <w:szCs w:val="22"/>
        </w:rPr>
        <w:t>2.0</w:t>
      </w:r>
      <w:r w:rsidRPr="002F7993">
        <w:rPr>
          <w:rFonts w:eastAsia="細明體" w:hAnsi="細明體" w:hint="eastAsia"/>
          <w:sz w:val="22"/>
          <w:szCs w:val="22"/>
        </w:rPr>
        <w:t>公分。</w:t>
      </w:r>
    </w:p>
    <w:p w14:paraId="035D8E9C" w14:textId="2A35CB2A" w:rsidR="006B41A0" w:rsidRPr="002F7993" w:rsidRDefault="006B41A0" w:rsidP="00900933">
      <w:pPr>
        <w:pStyle w:val="aa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題目、作者</w:t>
      </w:r>
    </w:p>
    <w:p w14:paraId="3734A008" w14:textId="4B83D127" w:rsidR="006B41A0" w:rsidRPr="002F7993" w:rsidRDefault="006B41A0" w:rsidP="00900933">
      <w:pPr>
        <w:pStyle w:val="2"/>
        <w:spacing w:before="100" w:beforeAutospacing="1" w:after="100" w:afterAutospacing="1" w:line="240" w:lineRule="auto"/>
        <w:ind w:firstLine="482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論文題目宜簡明，中文標題為</w:t>
      </w:r>
      <w:r w:rsidR="00FB5A8D" w:rsidRPr="002F7993">
        <w:rPr>
          <w:rFonts w:eastAsia="細明體" w:hAnsi="細明體" w:hint="eastAsia"/>
          <w:sz w:val="22"/>
          <w:szCs w:val="22"/>
        </w:rPr>
        <w:t>微軟正黑體</w:t>
      </w:r>
      <w:r w:rsidRPr="002F7993">
        <w:rPr>
          <w:rFonts w:eastAsia="細明體" w:hAnsi="細明體" w:hint="eastAsia"/>
          <w:sz w:val="22"/>
          <w:szCs w:val="22"/>
        </w:rPr>
        <w:t>粗</w:t>
      </w:r>
      <w:r w:rsidR="00FB5A8D" w:rsidRPr="002F7993">
        <w:rPr>
          <w:rFonts w:eastAsia="細明體" w:hAnsi="細明體" w:hint="eastAsia"/>
          <w:sz w:val="22"/>
          <w:szCs w:val="22"/>
        </w:rPr>
        <w:t>體字</w:t>
      </w:r>
      <w:r w:rsidRPr="002F7993">
        <w:rPr>
          <w:rFonts w:eastAsia="細明體" w:hAnsi="細明體" w:hint="eastAsia"/>
          <w:sz w:val="22"/>
          <w:szCs w:val="22"/>
        </w:rPr>
        <w:t>16</w:t>
      </w:r>
      <w:r w:rsidRPr="002F7993">
        <w:rPr>
          <w:rFonts w:eastAsia="細明體" w:hAnsi="細明體" w:hint="eastAsia"/>
          <w:sz w:val="22"/>
          <w:szCs w:val="22"/>
        </w:rPr>
        <w:t>點字；英文標題為</w:t>
      </w:r>
      <w:r w:rsidRPr="002F7993">
        <w:rPr>
          <w:rFonts w:eastAsia="細明體" w:hAnsi="細明體" w:hint="eastAsia"/>
          <w:sz w:val="22"/>
          <w:szCs w:val="22"/>
        </w:rPr>
        <w:t>Times New Roman16</w:t>
      </w:r>
      <w:r w:rsidRPr="002F7993">
        <w:rPr>
          <w:rFonts w:eastAsia="細明體" w:hAnsi="細明體" w:hint="eastAsia"/>
          <w:sz w:val="22"/>
          <w:szCs w:val="22"/>
        </w:rPr>
        <w:t>點字加粗體。作者姓名及服務機關並列於論文題目之下方，中文作者為</w:t>
      </w:r>
      <w:r w:rsidR="00FB5A8D" w:rsidRPr="002F7993">
        <w:rPr>
          <w:rFonts w:eastAsia="細明體" w:hAnsi="細明體" w:hint="eastAsia"/>
          <w:sz w:val="22"/>
          <w:szCs w:val="22"/>
        </w:rPr>
        <w:t>微軟正黑體加粗</w:t>
      </w:r>
      <w:r w:rsidRPr="002F7993">
        <w:rPr>
          <w:rFonts w:eastAsia="細明體" w:hAnsi="細明體" w:hint="eastAsia"/>
          <w:sz w:val="22"/>
          <w:szCs w:val="22"/>
        </w:rPr>
        <w:t>12</w:t>
      </w:r>
      <w:r w:rsidRPr="002F7993">
        <w:rPr>
          <w:rFonts w:eastAsia="細明體" w:hAnsi="細明體" w:hint="eastAsia"/>
          <w:sz w:val="22"/>
          <w:szCs w:val="22"/>
        </w:rPr>
        <w:t>點字；英文作者為</w:t>
      </w:r>
      <w:r w:rsidRPr="002F7993">
        <w:rPr>
          <w:rFonts w:eastAsia="細明體" w:hAnsi="細明體" w:hint="eastAsia"/>
          <w:sz w:val="22"/>
          <w:szCs w:val="22"/>
        </w:rPr>
        <w:t>Times New Roman12</w:t>
      </w:r>
      <w:r w:rsidRPr="002F7993">
        <w:rPr>
          <w:rFonts w:eastAsia="細明體" w:hAnsi="細明體" w:hint="eastAsia"/>
          <w:sz w:val="22"/>
          <w:szCs w:val="22"/>
        </w:rPr>
        <w:t>點字加粗體。中文服務機關為細明體</w:t>
      </w:r>
      <w:r w:rsidRPr="002F7993">
        <w:rPr>
          <w:rFonts w:eastAsia="細明體" w:hAnsi="細明體" w:hint="eastAsia"/>
          <w:sz w:val="22"/>
          <w:szCs w:val="22"/>
        </w:rPr>
        <w:t>12</w:t>
      </w:r>
      <w:r w:rsidRPr="002F7993">
        <w:rPr>
          <w:rFonts w:eastAsia="細明體" w:hAnsi="細明體" w:hint="eastAsia"/>
          <w:sz w:val="22"/>
          <w:szCs w:val="22"/>
        </w:rPr>
        <w:t>點字，英文服務機關為</w:t>
      </w:r>
      <w:r w:rsidRPr="002F7993">
        <w:rPr>
          <w:rFonts w:eastAsia="細明體" w:hAnsi="細明體" w:hint="eastAsia"/>
          <w:sz w:val="22"/>
          <w:szCs w:val="22"/>
        </w:rPr>
        <w:t>Times New Roman12</w:t>
      </w:r>
      <w:r w:rsidRPr="002F7993">
        <w:rPr>
          <w:rFonts w:eastAsia="細明體" w:hAnsi="細明體" w:hint="eastAsia"/>
          <w:sz w:val="22"/>
          <w:szCs w:val="22"/>
        </w:rPr>
        <w:t>點字。</w:t>
      </w:r>
    </w:p>
    <w:p w14:paraId="78EC36EF" w14:textId="0A9250E3" w:rsidR="002A670E" w:rsidRPr="002F7993" w:rsidRDefault="002A670E" w:rsidP="00900933">
      <w:pPr>
        <w:pStyle w:val="aa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章節及小節標題</w:t>
      </w:r>
    </w:p>
    <w:p w14:paraId="5735F31E" w14:textId="17DC691D" w:rsidR="00012995" w:rsidRPr="002F7993" w:rsidRDefault="002A670E" w:rsidP="00900933">
      <w:pPr>
        <w:pStyle w:val="2"/>
        <w:spacing w:before="100" w:beforeAutospacing="1" w:after="100" w:afterAutospacing="1" w:line="240" w:lineRule="auto"/>
        <w:ind w:firstLine="482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論文內文以</w:t>
      </w:r>
      <w:r w:rsidRPr="002F7993">
        <w:rPr>
          <w:rFonts w:eastAsia="細明體" w:hAnsi="細明體" w:hint="eastAsia"/>
          <w:sz w:val="22"/>
          <w:szCs w:val="22"/>
        </w:rPr>
        <w:t>1</w:t>
      </w:r>
      <w:r w:rsidRPr="002F7993">
        <w:rPr>
          <w:rFonts w:eastAsia="細明體" w:hAnsi="細明體" w:hint="eastAsia"/>
          <w:sz w:val="22"/>
          <w:szCs w:val="22"/>
        </w:rPr>
        <w:t>（章），</w:t>
      </w:r>
      <w:r w:rsidRPr="002F7993">
        <w:rPr>
          <w:rFonts w:eastAsia="細明體" w:hAnsi="細明體" w:hint="eastAsia"/>
          <w:sz w:val="22"/>
          <w:szCs w:val="22"/>
        </w:rPr>
        <w:t>1.2</w:t>
      </w:r>
      <w:r w:rsidRPr="002F7993">
        <w:rPr>
          <w:rFonts w:eastAsia="細明體" w:hAnsi="細明體" w:hint="eastAsia"/>
          <w:sz w:val="22"/>
          <w:szCs w:val="22"/>
        </w:rPr>
        <w:t>（小節），</w:t>
      </w:r>
      <w:r w:rsidRPr="002F7993">
        <w:rPr>
          <w:rFonts w:eastAsia="細明體" w:hAnsi="細明體" w:hint="eastAsia"/>
          <w:sz w:val="22"/>
          <w:szCs w:val="22"/>
        </w:rPr>
        <w:t>1.2.1</w:t>
      </w:r>
      <w:r w:rsidRPr="002F7993">
        <w:rPr>
          <w:rFonts w:eastAsia="細明體" w:hAnsi="細明體" w:hint="eastAsia"/>
          <w:sz w:val="22"/>
          <w:szCs w:val="22"/>
        </w:rPr>
        <w:t>（次小節）之編碼來區分章節。各節標題應置於列之中央位置，中文字體以細明體</w:t>
      </w:r>
      <w:r w:rsidRPr="002F7993">
        <w:rPr>
          <w:rFonts w:eastAsia="細明體" w:hAnsi="細明體"/>
          <w:sz w:val="22"/>
          <w:szCs w:val="22"/>
        </w:rPr>
        <w:t>12</w:t>
      </w:r>
      <w:r w:rsidRPr="002F7993">
        <w:rPr>
          <w:rFonts w:eastAsia="細明體" w:hAnsi="細明體" w:hint="eastAsia"/>
          <w:sz w:val="22"/>
          <w:szCs w:val="22"/>
        </w:rPr>
        <w:t>點字加粗體，英文字體以</w:t>
      </w:r>
      <w:r w:rsidRPr="002F7993">
        <w:rPr>
          <w:rFonts w:eastAsia="細明體" w:hAnsi="細明體"/>
          <w:sz w:val="22"/>
          <w:szCs w:val="22"/>
        </w:rPr>
        <w:t>Times New Roman12</w:t>
      </w:r>
      <w:r w:rsidRPr="002F7993">
        <w:rPr>
          <w:rFonts w:eastAsia="細明體" w:hAnsi="細明體" w:hint="eastAsia"/>
          <w:sz w:val="22"/>
          <w:szCs w:val="22"/>
        </w:rPr>
        <w:t>點字加粗體為準。小節標題則應從文稿之左緣開始，中文字體以細明體</w:t>
      </w:r>
      <w:r w:rsidRPr="002F7993">
        <w:rPr>
          <w:rFonts w:eastAsia="細明體" w:hAnsi="細明體"/>
          <w:sz w:val="22"/>
          <w:szCs w:val="22"/>
        </w:rPr>
        <w:t>11</w:t>
      </w:r>
      <w:r w:rsidRPr="002F7993">
        <w:rPr>
          <w:rFonts w:eastAsia="細明體" w:hAnsi="細明體" w:hint="eastAsia"/>
          <w:sz w:val="22"/>
          <w:szCs w:val="22"/>
        </w:rPr>
        <w:t>點字加粗體，英文字體以</w:t>
      </w:r>
      <w:r w:rsidRPr="002F7993">
        <w:rPr>
          <w:rFonts w:eastAsia="細明體" w:hAnsi="細明體"/>
          <w:sz w:val="22"/>
          <w:szCs w:val="22"/>
        </w:rPr>
        <w:t xml:space="preserve">Times New </w:t>
      </w:r>
      <w:r w:rsidRPr="002F7993">
        <w:rPr>
          <w:rFonts w:eastAsia="細明體" w:hAnsi="細明體"/>
          <w:sz w:val="22"/>
          <w:szCs w:val="22"/>
        </w:rPr>
        <w:lastRenderedPageBreak/>
        <w:t>Roman11</w:t>
      </w:r>
      <w:r w:rsidRPr="002F7993">
        <w:rPr>
          <w:rFonts w:eastAsia="細明體" w:hAnsi="細明體" w:hint="eastAsia"/>
          <w:sz w:val="22"/>
          <w:szCs w:val="22"/>
        </w:rPr>
        <w:t>點字加粗體為準。</w:t>
      </w:r>
    </w:p>
    <w:p w14:paraId="4BBCAEA6" w14:textId="05117A6D" w:rsidR="002A670E" w:rsidRPr="002F7993" w:rsidRDefault="002A670E" w:rsidP="00900933">
      <w:pPr>
        <w:pStyle w:val="aa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數學式</w:t>
      </w:r>
    </w:p>
    <w:p w14:paraId="2084ED99" w14:textId="77777777" w:rsidR="002A670E" w:rsidRPr="002F7993" w:rsidRDefault="002A670E" w:rsidP="00900933">
      <w:pPr>
        <w:pStyle w:val="2"/>
        <w:spacing w:before="100" w:beforeAutospacing="1" w:after="100" w:afterAutospacing="1" w:line="240" w:lineRule="auto"/>
        <w:ind w:firstLine="482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所有公式及方程式均需打字或書寫清楚，式號應標於圓括弧內並置於其後。</w:t>
      </w:r>
    </w:p>
    <w:p w14:paraId="269BD183" w14:textId="3196E665" w:rsidR="002A670E" w:rsidRPr="002F7993" w:rsidRDefault="002A670E" w:rsidP="00900933">
      <w:pPr>
        <w:pStyle w:val="aa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圖表</w:t>
      </w:r>
    </w:p>
    <w:p w14:paraId="42C15AA4" w14:textId="7EC897DE" w:rsidR="006B41A0" w:rsidRPr="002F7993" w:rsidRDefault="002A670E" w:rsidP="00900933">
      <w:pPr>
        <w:pStyle w:val="2"/>
        <w:spacing w:before="100" w:beforeAutospacing="1" w:after="100" w:afterAutospacing="1" w:line="240" w:lineRule="auto"/>
        <w:ind w:firstLine="482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所有圖表及照片必需附有編號、標題及簡單說明。圖片與表格儘量安插於文中且務必清晰。表格</w:t>
      </w:r>
      <w:r w:rsidR="009048EF" w:rsidRPr="002F7993">
        <w:rPr>
          <w:rFonts w:eastAsia="細明體" w:hAnsi="細明體" w:hint="eastAsia"/>
          <w:sz w:val="22"/>
          <w:szCs w:val="22"/>
        </w:rPr>
        <w:t>編號</w:t>
      </w:r>
      <w:r w:rsidR="009048EF" w:rsidRPr="002F7993">
        <w:rPr>
          <w:rFonts w:eastAsia="細明體" w:hAnsi="細明體"/>
          <w:sz w:val="22"/>
          <w:szCs w:val="22"/>
        </w:rPr>
        <w:t>依據內文所提的先後順序，依次以表</w:t>
      </w:r>
      <w:r w:rsidR="009048EF" w:rsidRPr="002F7993">
        <w:rPr>
          <w:rFonts w:eastAsia="細明體" w:hAnsi="細明體"/>
          <w:sz w:val="22"/>
          <w:szCs w:val="22"/>
        </w:rPr>
        <w:t>1</w:t>
      </w:r>
      <w:r w:rsidR="009048EF" w:rsidRPr="002F7993">
        <w:rPr>
          <w:rFonts w:eastAsia="細明體" w:hAnsi="細明體"/>
          <w:sz w:val="22"/>
          <w:szCs w:val="22"/>
        </w:rPr>
        <w:t>、表</w:t>
      </w:r>
      <w:r w:rsidR="009048EF" w:rsidRPr="002F7993">
        <w:rPr>
          <w:rFonts w:eastAsia="細明體" w:hAnsi="細明體"/>
          <w:sz w:val="22"/>
          <w:szCs w:val="22"/>
        </w:rPr>
        <w:t>2</w:t>
      </w:r>
      <w:r w:rsidR="009048EF" w:rsidRPr="002F7993">
        <w:rPr>
          <w:rFonts w:eastAsia="細明體" w:hAnsi="細明體"/>
          <w:sz w:val="22"/>
          <w:szCs w:val="22"/>
        </w:rPr>
        <w:t>、表</w:t>
      </w:r>
      <w:r w:rsidR="009048EF" w:rsidRPr="002F7993">
        <w:rPr>
          <w:rFonts w:eastAsia="細明體" w:hAnsi="細明體"/>
          <w:sz w:val="22"/>
          <w:szCs w:val="22"/>
        </w:rPr>
        <w:t>3</w:t>
      </w:r>
      <w:r w:rsidR="009048EF" w:rsidRPr="002F7993">
        <w:rPr>
          <w:rFonts w:eastAsia="細明體" w:hAnsi="細明體"/>
          <w:sz w:val="22"/>
          <w:szCs w:val="22"/>
        </w:rPr>
        <w:t>進行編號</w:t>
      </w:r>
      <w:r w:rsidR="009048EF" w:rsidRPr="002F7993">
        <w:rPr>
          <w:rFonts w:eastAsia="細明體" w:hAnsi="細明體" w:hint="eastAsia"/>
          <w:sz w:val="22"/>
          <w:szCs w:val="22"/>
        </w:rPr>
        <w:t>，</w:t>
      </w:r>
      <w:r w:rsidR="009048EF" w:rsidRPr="002F7993">
        <w:rPr>
          <w:rFonts w:eastAsia="細明體" w:hAnsi="細明體"/>
          <w:sz w:val="22"/>
          <w:szCs w:val="22"/>
        </w:rPr>
        <w:t>表編號位置於表的最上方與表的左側切齊，並以粗體呈現</w:t>
      </w:r>
      <w:r w:rsidR="009048EF" w:rsidRPr="002F7993">
        <w:rPr>
          <w:rFonts w:eastAsia="細明體" w:hAnsi="細明體" w:hint="eastAsia"/>
          <w:sz w:val="22"/>
          <w:szCs w:val="22"/>
        </w:rPr>
        <w:t>，</w:t>
      </w:r>
      <w:r w:rsidR="009048EF" w:rsidRPr="002F7993">
        <w:rPr>
          <w:rFonts w:eastAsia="細明體" w:hAnsi="細明體"/>
          <w:sz w:val="22"/>
          <w:szCs w:val="22"/>
        </w:rPr>
        <w:t>表的標題</w:t>
      </w:r>
      <w:r w:rsidR="009048EF" w:rsidRPr="002F7993">
        <w:rPr>
          <w:rFonts w:eastAsia="細明體" w:hAnsi="細明體" w:hint="eastAsia"/>
          <w:sz w:val="22"/>
          <w:szCs w:val="22"/>
        </w:rPr>
        <w:t>以</w:t>
      </w:r>
      <w:r w:rsidR="009048EF" w:rsidRPr="002F7993">
        <w:rPr>
          <w:rFonts w:eastAsia="細明體" w:hAnsi="細明體"/>
          <w:sz w:val="22"/>
          <w:szCs w:val="22"/>
        </w:rPr>
        <w:t>斜體呈現，置於表編號之下一行，並左側切齊，標題和表之間不空行。</w:t>
      </w:r>
      <w:r w:rsidR="009048EF" w:rsidRPr="002F7993">
        <w:rPr>
          <w:rFonts w:eastAsia="細明體" w:hAnsi="細明體" w:hint="eastAsia"/>
          <w:sz w:val="22"/>
          <w:szCs w:val="22"/>
        </w:rPr>
        <w:t>圖片標題</w:t>
      </w:r>
      <w:r w:rsidR="009048EF" w:rsidRPr="002F7993">
        <w:rPr>
          <w:rFonts w:eastAsia="細明體" w:hAnsi="細明體"/>
          <w:sz w:val="22"/>
          <w:szCs w:val="22"/>
        </w:rPr>
        <w:t>如表的編號要點呈現，依次使用圖</w:t>
      </w:r>
      <w:r w:rsidR="009048EF" w:rsidRPr="002F7993">
        <w:rPr>
          <w:rFonts w:eastAsia="細明體" w:hAnsi="細明體"/>
          <w:sz w:val="22"/>
          <w:szCs w:val="22"/>
        </w:rPr>
        <w:t>1</w:t>
      </w:r>
      <w:r w:rsidR="009048EF" w:rsidRPr="002F7993">
        <w:rPr>
          <w:rFonts w:eastAsia="細明體" w:hAnsi="細明體"/>
          <w:sz w:val="22"/>
          <w:szCs w:val="22"/>
        </w:rPr>
        <w:t>、圖</w:t>
      </w:r>
      <w:r w:rsidR="009048EF" w:rsidRPr="002F7993">
        <w:rPr>
          <w:rFonts w:eastAsia="細明體" w:hAnsi="細明體"/>
          <w:sz w:val="22"/>
          <w:szCs w:val="22"/>
        </w:rPr>
        <w:t>2</w:t>
      </w:r>
      <w:r w:rsidR="009048EF" w:rsidRPr="002F7993">
        <w:rPr>
          <w:rFonts w:eastAsia="細明體" w:hAnsi="細明體"/>
          <w:sz w:val="22"/>
          <w:szCs w:val="22"/>
        </w:rPr>
        <w:t>、圖</w:t>
      </w:r>
      <w:r w:rsidR="009048EF" w:rsidRPr="002F7993">
        <w:rPr>
          <w:rFonts w:eastAsia="細明體" w:hAnsi="細明體"/>
          <w:sz w:val="22"/>
          <w:szCs w:val="22"/>
        </w:rPr>
        <w:t>3</w:t>
      </w:r>
      <w:r w:rsidR="009048EF" w:rsidRPr="002F7993">
        <w:rPr>
          <w:rFonts w:eastAsia="細明體" w:hAnsi="細明體" w:hint="eastAsia"/>
          <w:sz w:val="22"/>
          <w:szCs w:val="22"/>
        </w:rPr>
        <w:t>，圖標題</w:t>
      </w:r>
      <w:r w:rsidR="009048EF" w:rsidRPr="002F7993">
        <w:rPr>
          <w:rFonts w:eastAsia="細明體" w:hAnsi="細明體"/>
          <w:sz w:val="22"/>
          <w:szCs w:val="22"/>
        </w:rPr>
        <w:t>如表的標題要點呈現。</w:t>
      </w:r>
    </w:p>
    <w:p w14:paraId="0EBF2D6F" w14:textId="4264D6F2" w:rsidR="008D5D80" w:rsidRPr="002F7993" w:rsidRDefault="008D5D80" w:rsidP="00900933">
      <w:pPr>
        <w:pStyle w:val="aa"/>
        <w:numPr>
          <w:ilvl w:val="0"/>
          <w:numId w:val="9"/>
        </w:numPr>
        <w:spacing w:before="100" w:beforeAutospacing="1" w:after="100" w:afterAutospacing="1"/>
        <w:ind w:leftChars="0"/>
        <w:jc w:val="both"/>
        <w:rPr>
          <w:rFonts w:eastAsia="細明體"/>
          <w:b/>
          <w:sz w:val="22"/>
          <w:szCs w:val="22"/>
        </w:rPr>
      </w:pPr>
      <w:r w:rsidRPr="002F7993">
        <w:rPr>
          <w:rFonts w:eastAsia="細明體" w:hint="eastAsia"/>
          <w:b/>
          <w:sz w:val="22"/>
          <w:szCs w:val="22"/>
        </w:rPr>
        <w:t>參考文獻</w:t>
      </w:r>
      <w:r w:rsidR="00FB5A8D" w:rsidRPr="002F7993">
        <w:rPr>
          <w:rFonts w:eastAsia="細明體" w:hint="eastAsia"/>
          <w:b/>
          <w:sz w:val="22"/>
          <w:szCs w:val="22"/>
        </w:rPr>
        <w:t>（</w:t>
      </w:r>
      <w:r w:rsidRPr="002F7993">
        <w:rPr>
          <w:rFonts w:eastAsia="細明體" w:hint="eastAsia"/>
          <w:b/>
          <w:sz w:val="22"/>
          <w:szCs w:val="22"/>
        </w:rPr>
        <w:t>範例</w:t>
      </w:r>
      <w:r w:rsidR="00FB5A8D" w:rsidRPr="002F7993">
        <w:rPr>
          <w:rFonts w:eastAsia="細明體" w:hint="eastAsia"/>
          <w:b/>
          <w:sz w:val="22"/>
          <w:szCs w:val="22"/>
        </w:rPr>
        <w:t>）</w:t>
      </w:r>
    </w:p>
    <w:p w14:paraId="6159C7F8" w14:textId="3FD9887D" w:rsidR="009A4CC7" w:rsidRPr="002F7993" w:rsidRDefault="008D5D80" w:rsidP="00900933">
      <w:pPr>
        <w:pStyle w:val="2"/>
        <w:spacing w:before="100" w:beforeAutospacing="1" w:after="100" w:afterAutospacing="1" w:line="240" w:lineRule="auto"/>
        <w:ind w:firstLine="482"/>
        <w:rPr>
          <w:rFonts w:eastAsia="細明體" w:hAnsi="細明體"/>
          <w:sz w:val="22"/>
          <w:szCs w:val="22"/>
        </w:rPr>
      </w:pPr>
      <w:r w:rsidRPr="002F7993">
        <w:rPr>
          <w:rFonts w:eastAsia="細明體" w:hAnsi="細明體" w:hint="eastAsia"/>
          <w:sz w:val="22"/>
          <w:szCs w:val="22"/>
        </w:rPr>
        <w:t>僅限於學術期刊論文、研討會論文，與書籍等。</w:t>
      </w:r>
      <w:r w:rsidR="00FB5A8D" w:rsidRPr="002F7993">
        <w:rPr>
          <w:rFonts w:eastAsia="細明體" w:hAnsi="細明體" w:hint="eastAsia"/>
          <w:sz w:val="22"/>
          <w:szCs w:val="22"/>
        </w:rPr>
        <w:t>文章格式、</w:t>
      </w:r>
      <w:r w:rsidRPr="002F7993">
        <w:rPr>
          <w:rFonts w:eastAsia="細明體" w:hAnsi="細明體" w:hint="eastAsia"/>
          <w:sz w:val="22"/>
          <w:szCs w:val="22"/>
        </w:rPr>
        <w:t>引用方式</w:t>
      </w:r>
      <w:r w:rsidR="00FB5A8D" w:rsidRPr="002F7993">
        <w:rPr>
          <w:rFonts w:eastAsia="細明體" w:hAnsi="細明體" w:hint="eastAsia"/>
          <w:sz w:val="22"/>
          <w:szCs w:val="22"/>
        </w:rPr>
        <w:t>以及</w:t>
      </w:r>
      <w:r w:rsidRPr="002F7993">
        <w:rPr>
          <w:rFonts w:eastAsia="細明體" w:hAnsi="細明體" w:hint="eastAsia"/>
          <w:sz w:val="22"/>
          <w:szCs w:val="22"/>
        </w:rPr>
        <w:t>參考文獻呈現</w:t>
      </w:r>
      <w:r w:rsidR="00FB5A8D" w:rsidRPr="002F7993">
        <w:rPr>
          <w:rFonts w:eastAsia="細明體" w:hAnsi="細明體" w:hint="eastAsia"/>
          <w:sz w:val="22"/>
          <w:szCs w:val="22"/>
        </w:rPr>
        <w:t>一律以</w:t>
      </w:r>
      <w:r w:rsidR="00FB5A8D" w:rsidRPr="002F7993">
        <w:rPr>
          <w:rFonts w:eastAsia="細明體" w:hAnsi="細明體" w:hint="eastAsia"/>
          <w:sz w:val="22"/>
          <w:szCs w:val="22"/>
        </w:rPr>
        <w:t>APA</w:t>
      </w:r>
      <w:r w:rsidR="00FB5A8D" w:rsidRPr="002F7993">
        <w:rPr>
          <w:rFonts w:eastAsia="細明體" w:hAnsi="細明體" w:hint="eastAsia"/>
          <w:sz w:val="22"/>
          <w:szCs w:val="22"/>
        </w:rPr>
        <w:t>格式第七版規範。</w:t>
      </w:r>
    </w:p>
    <w:sectPr w:rsidR="009A4CC7" w:rsidRPr="002F7993" w:rsidSect="00900933">
      <w:type w:val="continuous"/>
      <w:pgSz w:w="11907" w:h="16840" w:code="9"/>
      <w:pgMar w:top="1418" w:right="1134" w:bottom="1418" w:left="1134" w:header="851" w:footer="992" w:gutter="0"/>
      <w:cols w:num="2"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0BA4C" w14:textId="77777777" w:rsidR="007E4231" w:rsidRDefault="007E4231" w:rsidP="00C06E1C">
      <w:r>
        <w:separator/>
      </w:r>
    </w:p>
  </w:endnote>
  <w:endnote w:type="continuationSeparator" w:id="0">
    <w:p w14:paraId="2D82B07D" w14:textId="77777777" w:rsidR="007E4231" w:rsidRDefault="007E4231" w:rsidP="00C0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30021" w14:textId="77777777" w:rsidR="007E4231" w:rsidRDefault="007E4231" w:rsidP="00C06E1C">
      <w:r>
        <w:separator/>
      </w:r>
    </w:p>
  </w:footnote>
  <w:footnote w:type="continuationSeparator" w:id="0">
    <w:p w14:paraId="5214A671" w14:textId="77777777" w:rsidR="007E4231" w:rsidRDefault="007E4231" w:rsidP="00C0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2C753E8F"/>
    <w:multiLevelType w:val="hybridMultilevel"/>
    <w:tmpl w:val="62A84476"/>
    <w:lvl w:ilvl="0" w:tplc="D298AF36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B73C7"/>
    <w:multiLevelType w:val="hybridMultilevel"/>
    <w:tmpl w:val="14542DEA"/>
    <w:lvl w:ilvl="0" w:tplc="70D402B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36F9D"/>
    <w:multiLevelType w:val="singleLevel"/>
    <w:tmpl w:val="2E26B1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52B074D1"/>
    <w:multiLevelType w:val="hybridMultilevel"/>
    <w:tmpl w:val="F258ADD0"/>
    <w:lvl w:ilvl="0" w:tplc="0966FA80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C00191"/>
    <w:multiLevelType w:val="hybridMultilevel"/>
    <w:tmpl w:val="410CE2FE"/>
    <w:lvl w:ilvl="0" w:tplc="6D76A0F0">
      <w:start w:val="1"/>
      <w:numFmt w:val="decimal"/>
      <w:lvlText w:val="1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B3384C"/>
    <w:multiLevelType w:val="singleLevel"/>
    <w:tmpl w:val="EB42E7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eastAsia"/>
      </w:rPr>
    </w:lvl>
  </w:abstractNum>
  <w:abstractNum w:abstractNumId="7" w15:restartNumberingAfterBreak="0">
    <w:nsid w:val="6DCB47A6"/>
    <w:multiLevelType w:val="singleLevel"/>
    <w:tmpl w:val="BEF65CD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67"/>
    <w:rsid w:val="00012995"/>
    <w:rsid w:val="00031A96"/>
    <w:rsid w:val="00043C53"/>
    <w:rsid w:val="0005246F"/>
    <w:rsid w:val="00097B5C"/>
    <w:rsid w:val="000B3FC2"/>
    <w:rsid w:val="00166CCB"/>
    <w:rsid w:val="001A443C"/>
    <w:rsid w:val="001E66C1"/>
    <w:rsid w:val="001F64D2"/>
    <w:rsid w:val="00283B11"/>
    <w:rsid w:val="0029284E"/>
    <w:rsid w:val="002A670E"/>
    <w:rsid w:val="002F7993"/>
    <w:rsid w:val="00412AA8"/>
    <w:rsid w:val="00413693"/>
    <w:rsid w:val="00457799"/>
    <w:rsid w:val="004E6A18"/>
    <w:rsid w:val="00527EE8"/>
    <w:rsid w:val="0057121F"/>
    <w:rsid w:val="00595BAC"/>
    <w:rsid w:val="005B03B4"/>
    <w:rsid w:val="00604EFC"/>
    <w:rsid w:val="006967B5"/>
    <w:rsid w:val="006B41A0"/>
    <w:rsid w:val="006F5C04"/>
    <w:rsid w:val="0070061A"/>
    <w:rsid w:val="00704B3B"/>
    <w:rsid w:val="00742EB2"/>
    <w:rsid w:val="007938AA"/>
    <w:rsid w:val="007E4231"/>
    <w:rsid w:val="00816EE3"/>
    <w:rsid w:val="00836139"/>
    <w:rsid w:val="00843658"/>
    <w:rsid w:val="008A225E"/>
    <w:rsid w:val="008B58E4"/>
    <w:rsid w:val="008D5D80"/>
    <w:rsid w:val="00900933"/>
    <w:rsid w:val="009048EF"/>
    <w:rsid w:val="00906982"/>
    <w:rsid w:val="009237E4"/>
    <w:rsid w:val="0092468C"/>
    <w:rsid w:val="00946367"/>
    <w:rsid w:val="00961090"/>
    <w:rsid w:val="009A4CC7"/>
    <w:rsid w:val="009C1BD2"/>
    <w:rsid w:val="009D551A"/>
    <w:rsid w:val="00A333D3"/>
    <w:rsid w:val="00A35096"/>
    <w:rsid w:val="00A64E23"/>
    <w:rsid w:val="00A75114"/>
    <w:rsid w:val="00A962DE"/>
    <w:rsid w:val="00AB250D"/>
    <w:rsid w:val="00AF69E9"/>
    <w:rsid w:val="00B03667"/>
    <w:rsid w:val="00B2798F"/>
    <w:rsid w:val="00B30F0B"/>
    <w:rsid w:val="00B32EC3"/>
    <w:rsid w:val="00C06E1C"/>
    <w:rsid w:val="00C20366"/>
    <w:rsid w:val="00C466B2"/>
    <w:rsid w:val="00C548E2"/>
    <w:rsid w:val="00C6599A"/>
    <w:rsid w:val="00CF7DA9"/>
    <w:rsid w:val="00D14E2C"/>
    <w:rsid w:val="00D52C72"/>
    <w:rsid w:val="00DC01F5"/>
    <w:rsid w:val="00DC526F"/>
    <w:rsid w:val="00DD340C"/>
    <w:rsid w:val="00E055D7"/>
    <w:rsid w:val="00E31D40"/>
    <w:rsid w:val="00E57715"/>
    <w:rsid w:val="00E60428"/>
    <w:rsid w:val="00E85873"/>
    <w:rsid w:val="00EA18DA"/>
    <w:rsid w:val="00F251A7"/>
    <w:rsid w:val="00F91A42"/>
    <w:rsid w:val="00FB5A8D"/>
    <w:rsid w:val="00F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2139D3"/>
  <w15:docId w15:val="{63EF1937-E8C5-4D11-98CD-DC5DD88D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60" w:after="240" w:line="240" w:lineRule="atLeast"/>
      <w:ind w:firstLine="482"/>
      <w:jc w:val="both"/>
    </w:pPr>
  </w:style>
  <w:style w:type="paragraph" w:styleId="2">
    <w:name w:val="Body Text Indent 2"/>
    <w:basedOn w:val="a"/>
    <w:pPr>
      <w:spacing w:after="60" w:line="240" w:lineRule="atLeast"/>
      <w:ind w:firstLine="420"/>
      <w:jc w:val="both"/>
    </w:pPr>
  </w:style>
  <w:style w:type="paragraph" w:styleId="a4">
    <w:name w:val="Body Text"/>
    <w:basedOn w:val="a"/>
    <w:pPr>
      <w:spacing w:before="120" w:after="120" w:line="240" w:lineRule="atLeast"/>
      <w:jc w:val="both"/>
    </w:pPr>
    <w:rPr>
      <w:sz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C06E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C06E1C"/>
    <w:rPr>
      <w:kern w:val="2"/>
    </w:rPr>
  </w:style>
  <w:style w:type="paragraph" w:styleId="a8">
    <w:name w:val="footer"/>
    <w:basedOn w:val="a"/>
    <w:link w:val="a9"/>
    <w:rsid w:val="00C06E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C06E1C"/>
    <w:rPr>
      <w:kern w:val="2"/>
    </w:rPr>
  </w:style>
  <w:style w:type="paragraph" w:customStyle="1" w:styleId="Default">
    <w:name w:val="Default"/>
    <w:rsid w:val="00C06E1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B5A8D"/>
    <w:pPr>
      <w:ind w:leftChars="200" w:left="480"/>
    </w:pPr>
  </w:style>
  <w:style w:type="character" w:styleId="ab">
    <w:name w:val="Hyperlink"/>
    <w:basedOn w:val="a0"/>
    <w:unhideWhenUsed/>
    <w:rsid w:val="00DD340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3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D5D5-EFB4-4E65-830B-84F501F1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EST2011 proceedings template</dc:title>
  <dc:creator>ISU-IEM</dc:creator>
  <cp:lastModifiedBy>lab four</cp:lastModifiedBy>
  <cp:revision>5</cp:revision>
  <cp:lastPrinted>2003-10-22T08:27:00Z</cp:lastPrinted>
  <dcterms:created xsi:type="dcterms:W3CDTF">2026-01-20T09:03:00Z</dcterms:created>
  <dcterms:modified xsi:type="dcterms:W3CDTF">2026-01-26T00:29:00Z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c8186589-f95b-4db5-83a7-73ac08886e1e</vt:lpwstr>
  </property>
</Properties>
</file>